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6D4B" w14:textId="768A0659" w:rsidR="00030EE6" w:rsidRDefault="00030EE6" w:rsidP="00030EE6">
      <w:pPr>
        <w:rPr>
          <w:rFonts w:ascii="Calibri" w:eastAsia="Calibri" w:hAnsi="Calibri" w:cs="Calibri"/>
        </w:rPr>
      </w:pPr>
      <w:r>
        <w:rPr>
          <w:noProof/>
        </w:rPr>
        <w:drawing>
          <wp:inline distT="0" distB="0" distL="0" distR="0" wp14:anchorId="282285A9" wp14:editId="308725ED">
            <wp:extent cx="1710813" cy="783431"/>
            <wp:effectExtent l="0" t="0" r="3810" b="444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6540" cy="786054"/>
                    </a:xfrm>
                    <a:prstGeom prst="rect">
                      <a:avLst/>
                    </a:prstGeom>
                  </pic:spPr>
                </pic:pic>
              </a:graphicData>
            </a:graphic>
          </wp:inline>
        </w:drawing>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415"/>
        <w:gridCol w:w="6945"/>
      </w:tblGrid>
      <w:tr w:rsidR="00030EE6" w14:paraId="20B027C5" w14:textId="77777777" w:rsidTr="00633985">
        <w:trPr>
          <w:trHeight w:val="388"/>
        </w:trPr>
        <w:tc>
          <w:tcPr>
            <w:tcW w:w="24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4A9FC0" w14:textId="77777777" w:rsidR="00030EE6" w:rsidRDefault="00030EE6" w:rsidP="00633985">
            <w:pPr>
              <w:rPr>
                <w:rFonts w:ascii="Calibri" w:eastAsia="Calibri" w:hAnsi="Calibri" w:cs="Calibri"/>
              </w:rPr>
            </w:pPr>
          </w:p>
        </w:tc>
        <w:tc>
          <w:tcPr>
            <w:tcW w:w="69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0DF69DC" w14:textId="77777777" w:rsidR="00030EE6" w:rsidRDefault="00030EE6" w:rsidP="00633985">
            <w:pPr>
              <w:ind w:left="720"/>
              <w:rPr>
                <w:rFonts w:ascii="Calibri" w:eastAsia="Calibri" w:hAnsi="Calibri" w:cs="Calibri"/>
                <w:b/>
              </w:rPr>
            </w:pPr>
            <w:r>
              <w:rPr>
                <w:rFonts w:ascii="Calibri" w:eastAsia="Calibri" w:hAnsi="Calibri" w:cs="Calibri"/>
                <w:b/>
              </w:rPr>
              <w:t xml:space="preserve">RELATIONSHIPS GROW. </w:t>
            </w:r>
          </w:p>
          <w:p w14:paraId="35ECDFFC" w14:textId="77777777" w:rsidR="00030EE6" w:rsidRDefault="00030EE6" w:rsidP="00633985">
            <w:pPr>
              <w:ind w:left="720"/>
              <w:rPr>
                <w:rFonts w:ascii="Calibri" w:eastAsia="Calibri" w:hAnsi="Calibri" w:cs="Calibri"/>
                <w:b/>
              </w:rPr>
            </w:pPr>
            <w:r>
              <w:rPr>
                <w:rFonts w:ascii="Calibri" w:eastAsia="Calibri" w:hAnsi="Calibri" w:cs="Calibri"/>
                <w:b/>
              </w:rPr>
              <w:t xml:space="preserve">LEADERS EMERGE. </w:t>
            </w:r>
          </w:p>
          <w:p w14:paraId="5B598FD3" w14:textId="77777777" w:rsidR="00030EE6" w:rsidRDefault="00030EE6" w:rsidP="00633985">
            <w:pPr>
              <w:ind w:left="720"/>
              <w:rPr>
                <w:rFonts w:ascii="Calibri" w:eastAsia="Calibri" w:hAnsi="Calibri" w:cs="Calibri"/>
                <w:b/>
              </w:rPr>
            </w:pPr>
            <w:r>
              <w:rPr>
                <w:rFonts w:ascii="Calibri" w:eastAsia="Calibri" w:hAnsi="Calibri" w:cs="Calibri"/>
                <w:b/>
              </w:rPr>
              <w:t xml:space="preserve">COMMUNITIES CHANGE. </w:t>
            </w:r>
          </w:p>
          <w:p w14:paraId="15EF8438" w14:textId="77777777" w:rsidR="00030EE6" w:rsidRDefault="00030EE6" w:rsidP="00633985">
            <w:pPr>
              <w:widowControl w:val="0"/>
              <w:pBdr>
                <w:top w:val="nil"/>
                <w:left w:val="nil"/>
                <w:bottom w:val="nil"/>
                <w:right w:val="nil"/>
                <w:between w:val="nil"/>
              </w:pBdr>
              <w:rPr>
                <w:rFonts w:ascii="Calibri" w:eastAsia="Calibri" w:hAnsi="Calibri" w:cs="Calibri"/>
              </w:rPr>
            </w:pPr>
          </w:p>
        </w:tc>
      </w:tr>
    </w:tbl>
    <w:p w14:paraId="110E27FA" w14:textId="77777777" w:rsidR="00030EE6" w:rsidRDefault="00030EE6" w:rsidP="00030EE6">
      <w:pPr>
        <w:rPr>
          <w:rFonts w:ascii="Calibri" w:eastAsia="Calibri" w:hAnsi="Calibri" w:cs="Calibri"/>
          <w:b/>
        </w:rPr>
      </w:pPr>
      <w:r>
        <w:rPr>
          <w:rFonts w:ascii="Calibri" w:eastAsia="Calibri" w:hAnsi="Calibri" w:cs="Calibri"/>
          <w:b/>
        </w:rPr>
        <w:t xml:space="preserve">WHO WE ARE </w:t>
      </w:r>
    </w:p>
    <w:p w14:paraId="67206255" w14:textId="77777777" w:rsidR="00030EE6" w:rsidRDefault="00030EE6" w:rsidP="00030EE6">
      <w:pPr>
        <w:rPr>
          <w:rFonts w:ascii="Calibri" w:eastAsia="Calibri" w:hAnsi="Calibri" w:cs="Calibri"/>
        </w:rPr>
      </w:pPr>
      <w:r>
        <w:rPr>
          <w:rFonts w:ascii="Calibri" w:eastAsia="Calibri" w:hAnsi="Calibri" w:cs="Calibri"/>
        </w:rPr>
        <w:t xml:space="preserve">Project Transformation Rio Texas (PT) is a triple bottom line organization focused on transforming communities by engaging Children, College-age students, and Churches in purposeful relationships. PT envisions a world that is rooted in love, pursues the equity of all people, and amplifies God’s call on every life. </w:t>
      </w:r>
    </w:p>
    <w:p w14:paraId="60693FC7" w14:textId="77777777" w:rsidR="00030EE6" w:rsidRDefault="00030EE6" w:rsidP="00030EE6">
      <w:pPr>
        <w:rPr>
          <w:rFonts w:ascii="Calibri" w:eastAsia="Calibri" w:hAnsi="Calibri" w:cs="Calibri"/>
        </w:rPr>
      </w:pPr>
    </w:p>
    <w:p w14:paraId="40C09A85" w14:textId="77777777" w:rsidR="00030EE6" w:rsidRPr="009602E4" w:rsidRDefault="00030EE6" w:rsidP="00030EE6">
      <w:pPr>
        <w:rPr>
          <w:rFonts w:ascii="Calibri" w:eastAsia="Calibri" w:hAnsi="Calibri" w:cs="Calibri"/>
          <w:b/>
        </w:rPr>
      </w:pPr>
      <w:r>
        <w:rPr>
          <w:rFonts w:ascii="Calibri" w:eastAsia="Calibri" w:hAnsi="Calibri" w:cs="Calibri"/>
          <w:b/>
        </w:rPr>
        <w:t>Our team</w:t>
      </w:r>
    </w:p>
    <w:p w14:paraId="37F4C95E" w14:textId="77777777" w:rsidR="00030EE6" w:rsidRDefault="00030EE6" w:rsidP="00030EE6">
      <w:pPr>
        <w:numPr>
          <w:ilvl w:val="0"/>
          <w:numId w:val="4"/>
        </w:numPr>
        <w:ind w:left="720"/>
        <w:rPr>
          <w:rFonts w:ascii="Calibri" w:eastAsia="Calibri" w:hAnsi="Calibri" w:cs="Calibri"/>
        </w:rPr>
      </w:pPr>
      <w:r>
        <w:rPr>
          <w:rFonts w:ascii="Calibri" w:eastAsia="Calibri" w:hAnsi="Calibri" w:cs="Calibri"/>
        </w:rPr>
        <w:t>4-full-time permanent staff</w:t>
      </w:r>
    </w:p>
    <w:p w14:paraId="44DDE7F3" w14:textId="77777777" w:rsidR="00030EE6" w:rsidRDefault="00030EE6" w:rsidP="00030EE6">
      <w:pPr>
        <w:numPr>
          <w:ilvl w:val="0"/>
          <w:numId w:val="4"/>
        </w:numPr>
        <w:ind w:left="720"/>
        <w:rPr>
          <w:rFonts w:ascii="Calibri" w:eastAsia="Calibri" w:hAnsi="Calibri" w:cs="Calibri"/>
        </w:rPr>
      </w:pPr>
      <w:r>
        <w:rPr>
          <w:rFonts w:ascii="Calibri" w:eastAsia="Calibri" w:hAnsi="Calibri" w:cs="Calibri"/>
        </w:rPr>
        <w:t xml:space="preserve">5-summer camp site churches </w:t>
      </w:r>
    </w:p>
    <w:p w14:paraId="10183617" w14:textId="77777777" w:rsidR="00030EE6" w:rsidRDefault="00030EE6" w:rsidP="00030EE6">
      <w:pPr>
        <w:numPr>
          <w:ilvl w:val="0"/>
          <w:numId w:val="4"/>
        </w:numPr>
        <w:ind w:left="720"/>
        <w:rPr>
          <w:rFonts w:ascii="Calibri" w:eastAsia="Calibri" w:hAnsi="Calibri" w:cs="Calibri"/>
        </w:rPr>
      </w:pPr>
      <w:r>
        <w:rPr>
          <w:rFonts w:ascii="Calibri" w:eastAsia="Calibri" w:hAnsi="Calibri" w:cs="Calibri"/>
        </w:rPr>
        <w:t>School Year Weekly Virtual Reading Buddies</w:t>
      </w:r>
    </w:p>
    <w:p w14:paraId="0BDFB78C" w14:textId="77777777" w:rsidR="00030EE6" w:rsidRDefault="00030EE6" w:rsidP="00030EE6">
      <w:pPr>
        <w:numPr>
          <w:ilvl w:val="0"/>
          <w:numId w:val="4"/>
        </w:numPr>
        <w:ind w:left="720"/>
        <w:rPr>
          <w:rFonts w:ascii="Calibri" w:eastAsia="Calibri" w:hAnsi="Calibri" w:cs="Calibri"/>
        </w:rPr>
      </w:pPr>
      <w:r>
        <w:rPr>
          <w:rFonts w:ascii="Calibri" w:eastAsia="Calibri" w:hAnsi="Calibri" w:cs="Calibri"/>
        </w:rPr>
        <w:t>30+ summer and after-school college staff</w:t>
      </w:r>
    </w:p>
    <w:p w14:paraId="20912943" w14:textId="77777777" w:rsidR="00030EE6" w:rsidRDefault="00030EE6" w:rsidP="00030EE6">
      <w:pPr>
        <w:numPr>
          <w:ilvl w:val="0"/>
          <w:numId w:val="4"/>
        </w:numPr>
        <w:ind w:left="720"/>
        <w:rPr>
          <w:rFonts w:ascii="Calibri" w:eastAsia="Calibri" w:hAnsi="Calibri" w:cs="Calibri"/>
        </w:rPr>
      </w:pPr>
      <w:r>
        <w:rPr>
          <w:rFonts w:ascii="Calibri" w:eastAsia="Calibri" w:hAnsi="Calibri" w:cs="Calibri"/>
        </w:rPr>
        <w:t xml:space="preserve">200+ summer volunteers </w:t>
      </w:r>
    </w:p>
    <w:p w14:paraId="7BE8BA0A" w14:textId="77777777" w:rsidR="00030EE6" w:rsidRDefault="00030EE6" w:rsidP="00030EE6">
      <w:pPr>
        <w:rPr>
          <w:rFonts w:ascii="Calibri" w:eastAsia="Calibri" w:hAnsi="Calibri" w:cs="Calibri"/>
        </w:rPr>
      </w:pPr>
    </w:p>
    <w:p w14:paraId="2A361582" w14:textId="77777777" w:rsidR="00030EE6" w:rsidRDefault="00030EE6" w:rsidP="00030EE6">
      <w:pPr>
        <w:rPr>
          <w:rFonts w:ascii="Calibri" w:eastAsia="Calibri" w:hAnsi="Calibri" w:cs="Calibri"/>
          <w:b/>
        </w:rPr>
      </w:pPr>
      <w:r>
        <w:rPr>
          <w:rFonts w:ascii="Calibri" w:eastAsia="Calibri" w:hAnsi="Calibri" w:cs="Calibri"/>
          <w:b/>
        </w:rPr>
        <w:t>Our approach to community transformation: The 3 Cs</w:t>
      </w:r>
    </w:p>
    <w:p w14:paraId="77E3EA13" w14:textId="77777777" w:rsidR="00030EE6" w:rsidRDefault="00030EE6" w:rsidP="00030EE6">
      <w:pPr>
        <w:numPr>
          <w:ilvl w:val="0"/>
          <w:numId w:val="6"/>
        </w:numPr>
        <w:shd w:val="clear" w:color="auto" w:fill="FFFFFF"/>
        <w:rPr>
          <w:rFonts w:ascii="Calibri" w:eastAsia="Calibri" w:hAnsi="Calibri" w:cs="Calibri"/>
        </w:rPr>
      </w:pPr>
      <w:r w:rsidRPr="00CE5A66">
        <w:rPr>
          <w:rFonts w:ascii="Calibri" w:eastAsia="Calibri" w:hAnsi="Calibri" w:cs="Calibri"/>
          <w:b/>
          <w:color w:val="00AA4D"/>
        </w:rPr>
        <w:t>Children</w:t>
      </w:r>
      <w:r w:rsidRPr="00DB5480">
        <w:rPr>
          <w:rFonts w:ascii="Calibri" w:eastAsia="Calibri" w:hAnsi="Calibri" w:cs="Calibri"/>
          <w:color w:val="00B050"/>
        </w:rPr>
        <w:t xml:space="preserve"> </w:t>
      </w:r>
      <w:r>
        <w:rPr>
          <w:rFonts w:ascii="Calibri" w:eastAsia="Calibri" w:hAnsi="Calibri" w:cs="Calibri"/>
          <w:color w:val="3C4542"/>
        </w:rPr>
        <w:t xml:space="preserve">from overburdened neighborhoods improve their literacy, social-emotional, and spiritual development through participating in out-of-school time programs. </w:t>
      </w:r>
    </w:p>
    <w:p w14:paraId="7D97D089" w14:textId="77777777" w:rsidR="00030EE6" w:rsidRDefault="00030EE6" w:rsidP="00030EE6">
      <w:pPr>
        <w:numPr>
          <w:ilvl w:val="0"/>
          <w:numId w:val="6"/>
        </w:numPr>
        <w:rPr>
          <w:rFonts w:ascii="Calibri" w:eastAsia="Calibri" w:hAnsi="Calibri" w:cs="Calibri"/>
          <w:color w:val="3C4542"/>
        </w:rPr>
      </w:pPr>
      <w:r w:rsidRPr="00CE5A66">
        <w:rPr>
          <w:rFonts w:ascii="Calibri" w:eastAsia="Calibri" w:hAnsi="Calibri" w:cs="Calibri"/>
          <w:b/>
          <w:color w:val="00B050"/>
        </w:rPr>
        <w:t>College</w:t>
      </w:r>
      <w:r>
        <w:rPr>
          <w:rFonts w:ascii="Calibri" w:eastAsia="Calibri" w:hAnsi="Calibri" w:cs="Calibri"/>
          <w:b/>
          <w:color w:val="3C4542"/>
        </w:rPr>
        <w:t xml:space="preserve"> </w:t>
      </w:r>
      <w:r w:rsidRPr="00CE5A66">
        <w:rPr>
          <w:rFonts w:ascii="Calibri" w:eastAsia="Calibri" w:hAnsi="Calibri" w:cs="Calibri"/>
          <w:bCs/>
          <w:color w:val="3C4542"/>
        </w:rPr>
        <w:t>students</w:t>
      </w:r>
      <w:r>
        <w:rPr>
          <w:rFonts w:ascii="Calibri" w:eastAsia="Calibri" w:hAnsi="Calibri" w:cs="Calibri"/>
          <w:color w:val="3C4542"/>
        </w:rPr>
        <w:t xml:space="preserve"> invest in the lives of underserved children while being equitably compensated and living in community, exploring their calling, and developing as servant leaders.</w:t>
      </w:r>
    </w:p>
    <w:p w14:paraId="44281EB7" w14:textId="77777777" w:rsidR="00030EE6" w:rsidRDefault="00030EE6" w:rsidP="00030EE6">
      <w:pPr>
        <w:numPr>
          <w:ilvl w:val="0"/>
          <w:numId w:val="6"/>
        </w:numPr>
        <w:shd w:val="clear" w:color="auto" w:fill="FFFFFF"/>
        <w:spacing w:after="280"/>
        <w:rPr>
          <w:rFonts w:ascii="Calibri" w:eastAsia="Calibri" w:hAnsi="Calibri" w:cs="Calibri"/>
        </w:rPr>
      </w:pPr>
      <w:r w:rsidRPr="00CE5A66">
        <w:rPr>
          <w:rFonts w:ascii="Calibri" w:eastAsia="Calibri" w:hAnsi="Calibri" w:cs="Calibri"/>
          <w:b/>
          <w:color w:val="00B050"/>
        </w:rPr>
        <w:t>Churches</w:t>
      </w:r>
      <w:r>
        <w:rPr>
          <w:rFonts w:ascii="Calibri" w:eastAsia="Calibri" w:hAnsi="Calibri" w:cs="Calibri"/>
          <w:color w:val="3C4542"/>
        </w:rPr>
        <w:t xml:space="preserve"> in underserved communities host PT’s out-of-school time programs, reconnecting and building relationships with their neighbors.</w:t>
      </w:r>
    </w:p>
    <w:p w14:paraId="522F3190" w14:textId="77777777" w:rsidR="00030EE6" w:rsidRDefault="00030EE6" w:rsidP="00030EE6">
      <w:pPr>
        <w:rPr>
          <w:rFonts w:ascii="Calibri" w:eastAsia="Calibri" w:hAnsi="Calibri" w:cs="Calibri"/>
          <w:b/>
        </w:rPr>
      </w:pPr>
      <w:r>
        <w:rPr>
          <w:rFonts w:ascii="Calibri" w:eastAsia="Calibri" w:hAnsi="Calibri" w:cs="Calibri"/>
          <w:b/>
        </w:rPr>
        <w:t xml:space="preserve">Our programs </w:t>
      </w:r>
    </w:p>
    <w:p w14:paraId="778D4E68" w14:textId="77777777" w:rsidR="00030EE6" w:rsidRDefault="00030EE6" w:rsidP="00030EE6">
      <w:pPr>
        <w:rPr>
          <w:rFonts w:ascii="Calibri" w:eastAsia="Calibri" w:hAnsi="Calibri" w:cs="Calibri"/>
        </w:rPr>
      </w:pPr>
      <w:r>
        <w:rPr>
          <w:rFonts w:ascii="Calibri" w:eastAsia="Calibri" w:hAnsi="Calibri" w:cs="Calibri"/>
        </w:rPr>
        <w:t xml:space="preserve">PT's community-oriented summer day camp programming for children is led by young adult collegiates seeking leadership development and professional experience. Our programs are designed to target systemic challenges in the children and families served by forming deep relationships that build trust in a restorative process. It is through these relationships that a lasting impact is made, and lives are transformed. </w:t>
      </w:r>
    </w:p>
    <w:p w14:paraId="0305D79B" w14:textId="77777777" w:rsidR="00030EE6" w:rsidRDefault="00030EE6" w:rsidP="00030EE6">
      <w:pPr>
        <w:rPr>
          <w:rFonts w:ascii="Calibri" w:eastAsia="Calibri" w:hAnsi="Calibri" w:cs="Calibri"/>
        </w:rPr>
      </w:pPr>
    </w:p>
    <w:p w14:paraId="122D1779" w14:textId="77777777" w:rsidR="00030EE6" w:rsidRDefault="00030EE6" w:rsidP="00030EE6">
      <w:pPr>
        <w:rPr>
          <w:rFonts w:ascii="Calibri" w:eastAsia="Calibri" w:hAnsi="Calibri" w:cs="Calibri"/>
          <w:b/>
        </w:rPr>
      </w:pPr>
      <w:r>
        <w:rPr>
          <w:rFonts w:ascii="Calibri" w:eastAsia="Calibri" w:hAnsi="Calibri" w:cs="Calibri"/>
          <w:b/>
        </w:rPr>
        <w:t xml:space="preserve">THE ISSUE: Children living in poverty need individualized intervention to improve their chance for academic </w:t>
      </w:r>
      <w:proofErr w:type="gramStart"/>
      <w:r>
        <w:rPr>
          <w:rFonts w:ascii="Calibri" w:eastAsia="Calibri" w:hAnsi="Calibri" w:cs="Calibri"/>
          <w:b/>
        </w:rPr>
        <w:t>success</w:t>
      </w:r>
      <w:proofErr w:type="gramEnd"/>
    </w:p>
    <w:p w14:paraId="66EA3F58" w14:textId="77777777" w:rsidR="00030EE6" w:rsidRDefault="00030EE6" w:rsidP="00030EE6">
      <w:pPr>
        <w:numPr>
          <w:ilvl w:val="0"/>
          <w:numId w:val="3"/>
        </w:numPr>
        <w:rPr>
          <w:rFonts w:ascii="Calibri" w:eastAsia="Calibri" w:hAnsi="Calibri" w:cs="Calibri"/>
        </w:rPr>
      </w:pPr>
      <w:r>
        <w:rPr>
          <w:rFonts w:ascii="Calibri" w:eastAsia="Calibri" w:hAnsi="Calibri" w:cs="Calibri"/>
          <w:highlight w:val="white"/>
        </w:rPr>
        <w:t xml:space="preserve">75% of participating children were behind in grade-level reading. </w:t>
      </w:r>
    </w:p>
    <w:p w14:paraId="438D0143" w14:textId="77777777" w:rsidR="00030EE6" w:rsidRDefault="00030EE6" w:rsidP="00030EE6">
      <w:pPr>
        <w:numPr>
          <w:ilvl w:val="0"/>
          <w:numId w:val="3"/>
        </w:numPr>
        <w:rPr>
          <w:rFonts w:ascii="Calibri" w:eastAsia="Calibri" w:hAnsi="Calibri" w:cs="Calibri"/>
        </w:rPr>
      </w:pPr>
      <w:r>
        <w:rPr>
          <w:rFonts w:ascii="Calibri" w:eastAsia="Calibri" w:hAnsi="Calibri" w:cs="Calibri"/>
        </w:rPr>
        <w:t xml:space="preserve">Students who have lived in poverty are three times more likely to drop out or fail to graduate on time than their more affluent peers. </w:t>
      </w:r>
    </w:p>
    <w:p w14:paraId="13764F91" w14:textId="77777777" w:rsidR="00030EE6" w:rsidRDefault="00030EE6" w:rsidP="00030EE6">
      <w:pPr>
        <w:numPr>
          <w:ilvl w:val="0"/>
          <w:numId w:val="3"/>
        </w:numPr>
        <w:rPr>
          <w:rFonts w:ascii="Calibri" w:eastAsia="Calibri" w:hAnsi="Calibri" w:cs="Calibri"/>
        </w:rPr>
      </w:pPr>
      <w:r>
        <w:rPr>
          <w:rFonts w:ascii="Calibri" w:eastAsia="Calibri" w:hAnsi="Calibri" w:cs="Calibri"/>
        </w:rPr>
        <w:lastRenderedPageBreak/>
        <w:t xml:space="preserve">Students who do not read proficiently by the end of third grade are four times more likely to leave high school without a diploma than proficient readers. </w:t>
      </w:r>
    </w:p>
    <w:p w14:paraId="3CD73A8D" w14:textId="77777777" w:rsidR="00030EE6" w:rsidRPr="00673FD1" w:rsidRDefault="00030EE6" w:rsidP="00030EE6">
      <w:pPr>
        <w:pStyle w:val="ListParagraph"/>
        <w:numPr>
          <w:ilvl w:val="0"/>
          <w:numId w:val="3"/>
        </w:numPr>
        <w:rPr>
          <w:rFonts w:ascii="Calibri" w:eastAsia="Calibri" w:hAnsi="Calibri" w:cs="Calibri"/>
        </w:rPr>
      </w:pPr>
      <w:r w:rsidRPr="00673FD1">
        <w:rPr>
          <w:rFonts w:ascii="Calibri" w:eastAsia="Calibri" w:hAnsi="Calibri" w:cs="Calibri"/>
        </w:rPr>
        <w:t xml:space="preserve">Mounting evidence documents how the COVID-19 pandemic has resulted in substantial learning loss and increased education inequity. </w:t>
      </w:r>
    </w:p>
    <w:p w14:paraId="27EE1B00" w14:textId="77777777" w:rsidR="00030EE6" w:rsidRDefault="00030EE6" w:rsidP="00030EE6">
      <w:pPr>
        <w:rPr>
          <w:rFonts w:ascii="Calibri" w:eastAsia="Calibri" w:hAnsi="Calibri" w:cs="Calibri"/>
        </w:rPr>
      </w:pPr>
    </w:p>
    <w:p w14:paraId="1D7A8E1A" w14:textId="77777777" w:rsidR="00030EE6" w:rsidRDefault="00030EE6" w:rsidP="00030EE6">
      <w:pPr>
        <w:rPr>
          <w:rFonts w:ascii="Calibri" w:eastAsia="Calibri" w:hAnsi="Calibri" w:cs="Calibri"/>
          <w:b/>
        </w:rPr>
      </w:pPr>
    </w:p>
    <w:p w14:paraId="01AA42B5" w14:textId="77777777" w:rsidR="00030EE6" w:rsidRDefault="00030EE6" w:rsidP="00030EE6">
      <w:pPr>
        <w:rPr>
          <w:rFonts w:ascii="Calibri" w:eastAsia="Calibri" w:hAnsi="Calibri" w:cs="Calibri"/>
          <w:b/>
        </w:rPr>
      </w:pPr>
      <w:r>
        <w:rPr>
          <w:rFonts w:ascii="Calibri" w:eastAsia="Calibri" w:hAnsi="Calibri" w:cs="Calibri"/>
          <w:b/>
        </w:rPr>
        <w:t xml:space="preserve">THE SOLUTION: A snapshot of our differentiators </w:t>
      </w:r>
    </w:p>
    <w:p w14:paraId="7BCDC343" w14:textId="77777777" w:rsidR="00030EE6" w:rsidRDefault="00030EE6" w:rsidP="00030EE6">
      <w:pPr>
        <w:numPr>
          <w:ilvl w:val="0"/>
          <w:numId w:val="5"/>
        </w:numPr>
        <w:rPr>
          <w:rFonts w:ascii="Calibri" w:eastAsia="Calibri" w:hAnsi="Calibri" w:cs="Calibri"/>
        </w:rPr>
      </w:pPr>
      <w:r>
        <w:rPr>
          <w:rFonts w:ascii="Calibri" w:eastAsia="Calibri" w:hAnsi="Calibri" w:cs="Calibri"/>
        </w:rPr>
        <w:t xml:space="preserve">Passionate college students who need equitable compensation and professional experience implement our programs and serve as role </w:t>
      </w:r>
      <w:proofErr w:type="gramStart"/>
      <w:r>
        <w:rPr>
          <w:rFonts w:ascii="Calibri" w:eastAsia="Calibri" w:hAnsi="Calibri" w:cs="Calibri"/>
        </w:rPr>
        <w:t>models</w:t>
      </w:r>
      <w:proofErr w:type="gramEnd"/>
    </w:p>
    <w:p w14:paraId="1FC8D34F" w14:textId="77777777" w:rsidR="00030EE6" w:rsidRDefault="00030EE6" w:rsidP="00030EE6">
      <w:pPr>
        <w:numPr>
          <w:ilvl w:val="0"/>
          <w:numId w:val="5"/>
        </w:numPr>
        <w:rPr>
          <w:rFonts w:ascii="Calibri" w:eastAsia="Calibri" w:hAnsi="Calibri" w:cs="Calibri"/>
        </w:rPr>
      </w:pPr>
      <w:r>
        <w:rPr>
          <w:rFonts w:ascii="Calibri" w:eastAsia="Calibri" w:hAnsi="Calibri" w:cs="Calibri"/>
        </w:rPr>
        <w:t xml:space="preserve">Children participate in literacy focused summer and out of school time </w:t>
      </w:r>
      <w:proofErr w:type="gramStart"/>
      <w:r>
        <w:rPr>
          <w:rFonts w:ascii="Calibri" w:eastAsia="Calibri" w:hAnsi="Calibri" w:cs="Calibri"/>
        </w:rPr>
        <w:t>programs</w:t>
      </w:r>
      <w:proofErr w:type="gramEnd"/>
    </w:p>
    <w:p w14:paraId="765F4733" w14:textId="77777777" w:rsidR="00030EE6" w:rsidRDefault="00030EE6" w:rsidP="00030EE6">
      <w:pPr>
        <w:numPr>
          <w:ilvl w:val="0"/>
          <w:numId w:val="5"/>
        </w:numPr>
        <w:rPr>
          <w:rFonts w:ascii="Calibri" w:eastAsia="Calibri" w:hAnsi="Calibri" w:cs="Calibri"/>
        </w:rPr>
      </w:pPr>
      <w:r>
        <w:rPr>
          <w:rFonts w:ascii="Calibri" w:eastAsia="Calibri" w:hAnsi="Calibri" w:cs="Calibri"/>
        </w:rPr>
        <w:t>1:8 intern to child ratio</w:t>
      </w:r>
    </w:p>
    <w:p w14:paraId="403B76FF" w14:textId="77777777" w:rsidR="00030EE6" w:rsidRDefault="00030EE6" w:rsidP="00030EE6">
      <w:pPr>
        <w:numPr>
          <w:ilvl w:val="0"/>
          <w:numId w:val="5"/>
        </w:numPr>
        <w:rPr>
          <w:rFonts w:ascii="Calibri" w:eastAsia="Calibri" w:hAnsi="Calibri" w:cs="Calibri"/>
        </w:rPr>
      </w:pPr>
      <w:r>
        <w:rPr>
          <w:rFonts w:ascii="Calibri" w:eastAsia="Calibri" w:hAnsi="Calibri" w:cs="Calibri"/>
        </w:rPr>
        <w:t>Holistic programming centered around Social Emotional Learning</w:t>
      </w:r>
    </w:p>
    <w:p w14:paraId="4450FE10" w14:textId="77777777" w:rsidR="00030EE6" w:rsidRDefault="00030EE6" w:rsidP="00030EE6">
      <w:pPr>
        <w:numPr>
          <w:ilvl w:val="0"/>
          <w:numId w:val="5"/>
        </w:numPr>
        <w:rPr>
          <w:rFonts w:ascii="Calibri" w:eastAsia="Calibri" w:hAnsi="Calibri" w:cs="Calibri"/>
        </w:rPr>
      </w:pPr>
      <w:r>
        <w:rPr>
          <w:rFonts w:ascii="Calibri" w:eastAsia="Calibri" w:hAnsi="Calibri" w:cs="Calibri"/>
        </w:rPr>
        <w:t>Daily one-on-one Reading Buddy time (weekly during the school year)</w:t>
      </w:r>
    </w:p>
    <w:p w14:paraId="722F7517" w14:textId="77777777" w:rsidR="00030EE6" w:rsidRDefault="00030EE6" w:rsidP="00030EE6">
      <w:pPr>
        <w:numPr>
          <w:ilvl w:val="0"/>
          <w:numId w:val="5"/>
        </w:numPr>
        <w:rPr>
          <w:rFonts w:ascii="Calibri" w:eastAsia="Calibri" w:hAnsi="Calibri" w:cs="Calibri"/>
        </w:rPr>
      </w:pPr>
      <w:r>
        <w:rPr>
          <w:rFonts w:ascii="Calibri" w:eastAsia="Calibri" w:hAnsi="Calibri" w:cs="Calibri"/>
        </w:rPr>
        <w:t xml:space="preserve">Restorative practices </w:t>
      </w:r>
    </w:p>
    <w:p w14:paraId="21ABE5EC" w14:textId="77777777" w:rsidR="00030EE6" w:rsidRDefault="00030EE6" w:rsidP="00030EE6">
      <w:pPr>
        <w:rPr>
          <w:rFonts w:ascii="Calibri" w:eastAsia="Calibri" w:hAnsi="Calibri" w:cs="Calibri"/>
        </w:rPr>
      </w:pPr>
    </w:p>
    <w:p w14:paraId="5AA05E3B" w14:textId="77777777" w:rsidR="00030EE6" w:rsidRDefault="00030EE6" w:rsidP="00030EE6">
      <w:pPr>
        <w:rPr>
          <w:rFonts w:ascii="Calibri" w:eastAsia="Calibri" w:hAnsi="Calibri" w:cs="Calibri"/>
          <w:b/>
        </w:rPr>
      </w:pPr>
      <w:r>
        <w:rPr>
          <w:rFonts w:ascii="Calibri" w:eastAsia="Calibri" w:hAnsi="Calibri" w:cs="Calibri"/>
          <w:b/>
        </w:rPr>
        <w:t xml:space="preserve">THE IMPACT: Proof that children succeed, leaders emerge, and communities </w:t>
      </w:r>
      <w:proofErr w:type="gramStart"/>
      <w:r>
        <w:rPr>
          <w:rFonts w:ascii="Calibri" w:eastAsia="Calibri" w:hAnsi="Calibri" w:cs="Calibri"/>
          <w:b/>
        </w:rPr>
        <w:t>change</w:t>
      </w:r>
      <w:proofErr w:type="gramEnd"/>
      <w:r>
        <w:rPr>
          <w:rFonts w:ascii="Calibri" w:eastAsia="Calibri" w:hAnsi="Calibri" w:cs="Calibri"/>
          <w:b/>
        </w:rPr>
        <w:t xml:space="preserve"> </w:t>
      </w:r>
    </w:p>
    <w:p w14:paraId="554BF2EC" w14:textId="77777777" w:rsidR="00030EE6" w:rsidRPr="00FD791B" w:rsidRDefault="00030EE6" w:rsidP="00030EE6">
      <w:pPr>
        <w:numPr>
          <w:ilvl w:val="0"/>
          <w:numId w:val="1"/>
        </w:numPr>
        <w:rPr>
          <w:rFonts w:ascii="Calibri" w:eastAsia="Calibri" w:hAnsi="Calibri" w:cs="Calibri"/>
        </w:rPr>
      </w:pPr>
      <w:bookmarkStart w:id="0" w:name="OLE_LINK1"/>
      <w:bookmarkStart w:id="1" w:name="OLE_LINK2"/>
      <w:r>
        <w:rPr>
          <w:rFonts w:ascii="Calibri" w:eastAsia="Calibri" w:hAnsi="Calibri" w:cs="Calibri"/>
        </w:rPr>
        <w:t xml:space="preserve">98% of the children served in summer 2023 maintained or improved their reading </w:t>
      </w:r>
      <w:proofErr w:type="gramStart"/>
      <w:r>
        <w:rPr>
          <w:rFonts w:ascii="Calibri" w:eastAsia="Calibri" w:hAnsi="Calibri" w:cs="Calibri"/>
        </w:rPr>
        <w:t>level</w:t>
      </w:r>
      <w:proofErr w:type="gramEnd"/>
      <w:r>
        <w:rPr>
          <w:rFonts w:ascii="Calibri" w:eastAsia="Calibri" w:hAnsi="Calibri" w:cs="Calibri"/>
        </w:rPr>
        <w:t xml:space="preserve"> </w:t>
      </w:r>
    </w:p>
    <w:p w14:paraId="5DB31A61" w14:textId="77777777" w:rsidR="00030EE6" w:rsidRDefault="00030EE6" w:rsidP="00030EE6">
      <w:pPr>
        <w:numPr>
          <w:ilvl w:val="0"/>
          <w:numId w:val="1"/>
        </w:numPr>
        <w:rPr>
          <w:rFonts w:ascii="Calibri" w:eastAsia="Calibri" w:hAnsi="Calibri" w:cs="Calibri"/>
          <w:highlight w:val="white"/>
        </w:rPr>
      </w:pPr>
      <w:r>
        <w:rPr>
          <w:rFonts w:ascii="Calibri" w:eastAsia="Calibri" w:hAnsi="Calibri" w:cs="Calibri"/>
          <w:highlight w:val="white"/>
        </w:rPr>
        <w:t xml:space="preserve">99% of parents felt welcomed and </w:t>
      </w:r>
      <w:proofErr w:type="gramStart"/>
      <w:r>
        <w:rPr>
          <w:rFonts w:ascii="Calibri" w:eastAsia="Calibri" w:hAnsi="Calibri" w:cs="Calibri"/>
          <w:highlight w:val="white"/>
        </w:rPr>
        <w:t>safe</w:t>
      </w:r>
      <w:proofErr w:type="gramEnd"/>
    </w:p>
    <w:p w14:paraId="3B07E27D" w14:textId="77777777" w:rsidR="00030EE6" w:rsidRDefault="00030EE6" w:rsidP="00030EE6">
      <w:pPr>
        <w:numPr>
          <w:ilvl w:val="0"/>
          <w:numId w:val="1"/>
        </w:numPr>
        <w:rPr>
          <w:rFonts w:ascii="Calibri" w:eastAsia="Calibri" w:hAnsi="Calibri" w:cs="Calibri"/>
          <w:highlight w:val="white"/>
        </w:rPr>
      </w:pPr>
      <w:r>
        <w:rPr>
          <w:rFonts w:ascii="Calibri" w:eastAsia="Calibri" w:hAnsi="Calibri" w:cs="Calibri"/>
          <w:highlight w:val="white"/>
        </w:rPr>
        <w:t xml:space="preserve">100% of young adult alumni say that PT prepared them for future leadership in the church or </w:t>
      </w:r>
      <w:proofErr w:type="gramStart"/>
      <w:r>
        <w:rPr>
          <w:rFonts w:ascii="Calibri" w:eastAsia="Calibri" w:hAnsi="Calibri" w:cs="Calibri"/>
          <w:highlight w:val="white"/>
        </w:rPr>
        <w:t>community</w:t>
      </w:r>
      <w:proofErr w:type="gramEnd"/>
    </w:p>
    <w:bookmarkEnd w:id="0"/>
    <w:bookmarkEnd w:id="1"/>
    <w:p w14:paraId="3888BACA" w14:textId="77777777" w:rsidR="00030EE6" w:rsidRDefault="00030EE6" w:rsidP="00030EE6">
      <w:pPr>
        <w:rPr>
          <w:rFonts w:ascii="Calibri" w:eastAsia="Calibri" w:hAnsi="Calibri" w:cs="Calibri"/>
          <w:b/>
        </w:rPr>
      </w:pPr>
    </w:p>
    <w:tbl>
      <w:tblPr>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905"/>
        <w:gridCol w:w="7470"/>
      </w:tblGrid>
      <w:tr w:rsidR="00030EE6" w14:paraId="79A41948" w14:textId="77777777" w:rsidTr="00633985">
        <w:trPr>
          <w:trHeight w:val="440"/>
        </w:trPr>
        <w:tc>
          <w:tcPr>
            <w:tcW w:w="937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72A801" w14:textId="77777777" w:rsidR="00030EE6" w:rsidRDefault="00030EE6" w:rsidP="00633985">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OUR HISTORY </w:t>
            </w:r>
          </w:p>
        </w:tc>
      </w:tr>
      <w:tr w:rsidR="00030EE6" w14:paraId="47DE7760" w14:textId="77777777" w:rsidTr="00633985">
        <w:tc>
          <w:tcPr>
            <w:tcW w:w="1905" w:type="dxa"/>
            <w:shd w:val="clear" w:color="auto" w:fill="auto"/>
            <w:tcMar>
              <w:top w:w="100" w:type="dxa"/>
              <w:left w:w="100" w:type="dxa"/>
              <w:bottom w:w="100" w:type="dxa"/>
              <w:right w:w="100" w:type="dxa"/>
            </w:tcMar>
          </w:tcPr>
          <w:p w14:paraId="276AE727" w14:textId="77777777" w:rsidR="00030EE6" w:rsidRDefault="00030EE6" w:rsidP="00633985">
            <w:pPr>
              <w:widowControl w:val="0"/>
              <w:pBdr>
                <w:top w:val="nil"/>
                <w:left w:val="nil"/>
                <w:bottom w:val="nil"/>
                <w:right w:val="nil"/>
                <w:between w:val="nil"/>
              </w:pBdr>
              <w:rPr>
                <w:rFonts w:ascii="Calibri" w:eastAsia="Calibri" w:hAnsi="Calibri" w:cs="Calibri"/>
              </w:rPr>
            </w:pPr>
            <w:r>
              <w:rPr>
                <w:rFonts w:ascii="Calibri" w:eastAsia="Calibri" w:hAnsi="Calibri" w:cs="Calibri"/>
              </w:rPr>
              <w:t>2015</w:t>
            </w:r>
          </w:p>
        </w:tc>
        <w:tc>
          <w:tcPr>
            <w:tcW w:w="7470" w:type="dxa"/>
            <w:shd w:val="clear" w:color="auto" w:fill="auto"/>
            <w:tcMar>
              <w:top w:w="100" w:type="dxa"/>
              <w:left w:w="100" w:type="dxa"/>
              <w:bottom w:w="100" w:type="dxa"/>
              <w:right w:w="100" w:type="dxa"/>
            </w:tcMar>
          </w:tcPr>
          <w:p w14:paraId="4B3290B8" w14:textId="77777777" w:rsidR="00030EE6" w:rsidRDefault="00030EE6" w:rsidP="00633985">
            <w:pPr>
              <w:rPr>
                <w:rFonts w:ascii="Calibri" w:eastAsia="Calibri" w:hAnsi="Calibri" w:cs="Calibri"/>
              </w:rPr>
            </w:pPr>
            <w:r>
              <w:rPr>
                <w:rFonts w:ascii="Calibri" w:eastAsia="Calibri" w:hAnsi="Calibri" w:cs="Calibri"/>
                <w:b/>
              </w:rPr>
              <w:t>Founded in San Antonio</w:t>
            </w:r>
            <w:r>
              <w:rPr>
                <w:rFonts w:ascii="Calibri" w:eastAsia="Calibri" w:hAnsi="Calibri" w:cs="Calibri"/>
              </w:rPr>
              <w:t xml:space="preserve"> </w:t>
            </w:r>
          </w:p>
          <w:p w14:paraId="6DE6BC9B" w14:textId="77777777" w:rsidR="00030EE6" w:rsidRDefault="00030EE6" w:rsidP="00633985">
            <w:pPr>
              <w:rPr>
                <w:rFonts w:ascii="Calibri" w:eastAsia="Calibri" w:hAnsi="Calibri" w:cs="Calibri"/>
              </w:rPr>
            </w:pPr>
            <w:r>
              <w:rPr>
                <w:rFonts w:ascii="Calibri" w:eastAsia="Calibri" w:hAnsi="Calibri" w:cs="Calibri"/>
              </w:rPr>
              <w:t>Opened summer camps at three sites under the Rio Texas Conference of the United Methodist Church.</w:t>
            </w:r>
          </w:p>
        </w:tc>
      </w:tr>
      <w:tr w:rsidR="00030EE6" w14:paraId="6CA45517" w14:textId="77777777" w:rsidTr="00633985">
        <w:tc>
          <w:tcPr>
            <w:tcW w:w="1905" w:type="dxa"/>
            <w:shd w:val="clear" w:color="auto" w:fill="auto"/>
            <w:tcMar>
              <w:top w:w="100" w:type="dxa"/>
              <w:left w:w="100" w:type="dxa"/>
              <w:bottom w:w="100" w:type="dxa"/>
              <w:right w:w="100" w:type="dxa"/>
            </w:tcMar>
          </w:tcPr>
          <w:p w14:paraId="3C967B76" w14:textId="77777777" w:rsidR="00030EE6" w:rsidRDefault="00030EE6" w:rsidP="00633985">
            <w:pPr>
              <w:widowControl w:val="0"/>
              <w:pBdr>
                <w:top w:val="nil"/>
                <w:left w:val="nil"/>
                <w:bottom w:val="nil"/>
                <w:right w:val="nil"/>
                <w:between w:val="nil"/>
              </w:pBdr>
              <w:rPr>
                <w:rFonts w:ascii="Calibri" w:eastAsia="Calibri" w:hAnsi="Calibri" w:cs="Calibri"/>
              </w:rPr>
            </w:pPr>
            <w:r>
              <w:rPr>
                <w:rFonts w:ascii="Calibri" w:eastAsia="Calibri" w:hAnsi="Calibri" w:cs="Calibri"/>
              </w:rPr>
              <w:t>2018</w:t>
            </w:r>
          </w:p>
        </w:tc>
        <w:tc>
          <w:tcPr>
            <w:tcW w:w="7470" w:type="dxa"/>
            <w:shd w:val="clear" w:color="auto" w:fill="auto"/>
            <w:tcMar>
              <w:top w:w="100" w:type="dxa"/>
              <w:left w:w="100" w:type="dxa"/>
              <w:bottom w:w="100" w:type="dxa"/>
              <w:right w:w="100" w:type="dxa"/>
            </w:tcMar>
          </w:tcPr>
          <w:p w14:paraId="740B32AF" w14:textId="77777777" w:rsidR="00030EE6" w:rsidRDefault="00030EE6" w:rsidP="00633985">
            <w:pPr>
              <w:rPr>
                <w:rFonts w:ascii="Calibri" w:eastAsia="Calibri" w:hAnsi="Calibri" w:cs="Calibri"/>
                <w:b/>
              </w:rPr>
            </w:pPr>
            <w:r>
              <w:rPr>
                <w:rFonts w:ascii="Calibri" w:eastAsia="Calibri" w:hAnsi="Calibri" w:cs="Calibri"/>
                <w:b/>
              </w:rPr>
              <w:t>Expanded to the Rio Grande Valley</w:t>
            </w:r>
          </w:p>
        </w:tc>
      </w:tr>
      <w:tr w:rsidR="00030EE6" w14:paraId="5C378894" w14:textId="77777777" w:rsidTr="00633985">
        <w:tc>
          <w:tcPr>
            <w:tcW w:w="1905" w:type="dxa"/>
            <w:shd w:val="clear" w:color="auto" w:fill="auto"/>
            <w:tcMar>
              <w:top w:w="100" w:type="dxa"/>
              <w:left w:w="100" w:type="dxa"/>
              <w:bottom w:w="100" w:type="dxa"/>
              <w:right w:w="100" w:type="dxa"/>
            </w:tcMar>
          </w:tcPr>
          <w:p w14:paraId="77613462" w14:textId="77777777" w:rsidR="00030EE6" w:rsidRDefault="00030EE6" w:rsidP="00633985">
            <w:pPr>
              <w:rPr>
                <w:rFonts w:ascii="Calibri" w:eastAsia="Calibri" w:hAnsi="Calibri" w:cs="Calibri"/>
              </w:rPr>
            </w:pPr>
            <w:r>
              <w:rPr>
                <w:rFonts w:ascii="Calibri" w:eastAsia="Calibri" w:hAnsi="Calibri" w:cs="Calibri"/>
              </w:rPr>
              <w:t>January 2020</w:t>
            </w:r>
          </w:p>
        </w:tc>
        <w:tc>
          <w:tcPr>
            <w:tcW w:w="7470" w:type="dxa"/>
            <w:shd w:val="clear" w:color="auto" w:fill="auto"/>
            <w:tcMar>
              <w:top w:w="100" w:type="dxa"/>
              <w:left w:w="100" w:type="dxa"/>
              <w:bottom w:w="100" w:type="dxa"/>
              <w:right w:w="100" w:type="dxa"/>
            </w:tcMar>
          </w:tcPr>
          <w:p w14:paraId="67239C7E" w14:textId="77777777" w:rsidR="00030EE6" w:rsidRDefault="00030EE6" w:rsidP="00633985">
            <w:pPr>
              <w:rPr>
                <w:rFonts w:ascii="Calibri" w:eastAsia="Calibri" w:hAnsi="Calibri" w:cs="Calibri"/>
                <w:b/>
              </w:rPr>
            </w:pPr>
            <w:r>
              <w:rPr>
                <w:rFonts w:ascii="Calibri" w:eastAsia="Calibri" w:hAnsi="Calibri" w:cs="Calibri"/>
                <w:b/>
              </w:rPr>
              <w:t>Became an independent 501(c)3</w:t>
            </w:r>
          </w:p>
        </w:tc>
      </w:tr>
      <w:tr w:rsidR="00030EE6" w14:paraId="59C5C2E2" w14:textId="77777777" w:rsidTr="00633985">
        <w:tc>
          <w:tcPr>
            <w:tcW w:w="1905" w:type="dxa"/>
            <w:shd w:val="clear" w:color="auto" w:fill="auto"/>
            <w:tcMar>
              <w:top w:w="100" w:type="dxa"/>
              <w:left w:w="100" w:type="dxa"/>
              <w:bottom w:w="100" w:type="dxa"/>
              <w:right w:w="100" w:type="dxa"/>
            </w:tcMar>
          </w:tcPr>
          <w:p w14:paraId="597F8ACD" w14:textId="77777777" w:rsidR="00030EE6" w:rsidRDefault="00030EE6" w:rsidP="00633985">
            <w:pPr>
              <w:widowControl w:val="0"/>
              <w:rPr>
                <w:rFonts w:ascii="Calibri" w:eastAsia="Calibri" w:hAnsi="Calibri" w:cs="Calibri"/>
              </w:rPr>
            </w:pPr>
            <w:r>
              <w:rPr>
                <w:rFonts w:ascii="Calibri" w:eastAsia="Calibri" w:hAnsi="Calibri" w:cs="Calibri"/>
              </w:rPr>
              <w:t>2020</w:t>
            </w:r>
          </w:p>
        </w:tc>
        <w:tc>
          <w:tcPr>
            <w:tcW w:w="7470" w:type="dxa"/>
            <w:shd w:val="clear" w:color="auto" w:fill="auto"/>
            <w:tcMar>
              <w:top w:w="100" w:type="dxa"/>
              <w:left w:w="100" w:type="dxa"/>
              <w:bottom w:w="100" w:type="dxa"/>
              <w:right w:w="100" w:type="dxa"/>
            </w:tcMar>
          </w:tcPr>
          <w:p w14:paraId="0CFCD00A" w14:textId="77777777" w:rsidR="00030EE6" w:rsidRDefault="00030EE6" w:rsidP="00633985">
            <w:pPr>
              <w:rPr>
                <w:rFonts w:ascii="Calibri" w:eastAsia="Calibri" w:hAnsi="Calibri" w:cs="Calibri"/>
                <w:b/>
              </w:rPr>
            </w:pPr>
            <w:r>
              <w:rPr>
                <w:rFonts w:ascii="Calibri" w:eastAsia="Calibri" w:hAnsi="Calibri" w:cs="Calibri"/>
                <w:b/>
              </w:rPr>
              <w:t>Expanded to Austin and pivoted to safely meet Pandemic needs</w:t>
            </w:r>
          </w:p>
        </w:tc>
      </w:tr>
      <w:tr w:rsidR="00030EE6" w14:paraId="79E65672" w14:textId="77777777" w:rsidTr="00633985">
        <w:trPr>
          <w:trHeight w:val="1227"/>
        </w:trPr>
        <w:tc>
          <w:tcPr>
            <w:tcW w:w="1905" w:type="dxa"/>
            <w:shd w:val="clear" w:color="auto" w:fill="auto"/>
            <w:tcMar>
              <w:top w:w="100" w:type="dxa"/>
              <w:left w:w="100" w:type="dxa"/>
              <w:bottom w:w="100" w:type="dxa"/>
              <w:right w:w="100" w:type="dxa"/>
            </w:tcMar>
          </w:tcPr>
          <w:p w14:paraId="12D23B3C" w14:textId="77777777" w:rsidR="00030EE6" w:rsidRDefault="00030EE6" w:rsidP="00633985">
            <w:pPr>
              <w:widowControl w:val="0"/>
              <w:pBdr>
                <w:top w:val="nil"/>
                <w:left w:val="nil"/>
                <w:bottom w:val="nil"/>
                <w:right w:val="nil"/>
                <w:between w:val="nil"/>
              </w:pBdr>
              <w:rPr>
                <w:rFonts w:ascii="Calibri" w:eastAsia="Calibri" w:hAnsi="Calibri" w:cs="Calibri"/>
              </w:rPr>
            </w:pPr>
            <w:r>
              <w:rPr>
                <w:rFonts w:ascii="Calibri" w:eastAsia="Calibri" w:hAnsi="Calibri" w:cs="Calibri"/>
              </w:rPr>
              <w:t>2021</w:t>
            </w:r>
          </w:p>
        </w:tc>
        <w:tc>
          <w:tcPr>
            <w:tcW w:w="7470" w:type="dxa"/>
            <w:shd w:val="clear" w:color="auto" w:fill="auto"/>
            <w:tcMar>
              <w:top w:w="100" w:type="dxa"/>
              <w:left w:w="100" w:type="dxa"/>
              <w:bottom w:w="100" w:type="dxa"/>
              <w:right w:w="100" w:type="dxa"/>
            </w:tcMar>
          </w:tcPr>
          <w:p w14:paraId="26372C30" w14:textId="77777777" w:rsidR="00030EE6" w:rsidRDefault="00030EE6" w:rsidP="00633985">
            <w:pPr>
              <w:rPr>
                <w:rFonts w:ascii="Calibri" w:eastAsia="Calibri" w:hAnsi="Calibri" w:cs="Calibri"/>
                <w:b/>
              </w:rPr>
            </w:pPr>
            <w:r>
              <w:rPr>
                <w:rFonts w:ascii="Calibri" w:eastAsia="Calibri" w:hAnsi="Calibri" w:cs="Calibri"/>
                <w:b/>
              </w:rPr>
              <w:t xml:space="preserve">Year 2 of the pandemic </w:t>
            </w:r>
          </w:p>
          <w:p w14:paraId="2DA6FA8A" w14:textId="77777777" w:rsidR="00030EE6" w:rsidRPr="00673FD1" w:rsidRDefault="00030EE6" w:rsidP="00633985">
            <w:pPr>
              <w:rPr>
                <w:rFonts w:ascii="Calibri" w:eastAsia="Calibri" w:hAnsi="Calibri" w:cs="Calibri"/>
              </w:rPr>
            </w:pPr>
            <w:r>
              <w:rPr>
                <w:rFonts w:ascii="Calibri" w:eastAsia="Calibri" w:hAnsi="Calibri" w:cs="Calibri"/>
              </w:rPr>
              <w:t>Smaller programming with an even more profound impact meeting academic and social emotional challenges for both college students and children.</w:t>
            </w:r>
          </w:p>
        </w:tc>
      </w:tr>
      <w:tr w:rsidR="00030EE6" w14:paraId="1DF5D189" w14:textId="77777777" w:rsidTr="00633985">
        <w:trPr>
          <w:trHeight w:val="1227"/>
        </w:trPr>
        <w:tc>
          <w:tcPr>
            <w:tcW w:w="1905" w:type="dxa"/>
            <w:shd w:val="clear" w:color="auto" w:fill="auto"/>
            <w:tcMar>
              <w:top w:w="100" w:type="dxa"/>
              <w:left w:w="100" w:type="dxa"/>
              <w:bottom w:w="100" w:type="dxa"/>
              <w:right w:w="100" w:type="dxa"/>
            </w:tcMar>
          </w:tcPr>
          <w:p w14:paraId="148F5D36" w14:textId="77777777" w:rsidR="00030EE6" w:rsidRDefault="00030EE6" w:rsidP="00633985">
            <w:pPr>
              <w:widowControl w:val="0"/>
              <w:pBdr>
                <w:top w:val="nil"/>
                <w:left w:val="nil"/>
                <w:bottom w:val="nil"/>
                <w:right w:val="nil"/>
                <w:between w:val="nil"/>
              </w:pBdr>
              <w:rPr>
                <w:rFonts w:ascii="Calibri" w:eastAsia="Calibri" w:hAnsi="Calibri" w:cs="Calibri"/>
              </w:rPr>
            </w:pPr>
            <w:r>
              <w:rPr>
                <w:rFonts w:ascii="Calibri" w:eastAsia="Calibri" w:hAnsi="Calibri" w:cs="Calibri"/>
              </w:rPr>
              <w:t>2022</w:t>
            </w:r>
          </w:p>
        </w:tc>
        <w:tc>
          <w:tcPr>
            <w:tcW w:w="7470" w:type="dxa"/>
            <w:shd w:val="clear" w:color="auto" w:fill="auto"/>
            <w:tcMar>
              <w:top w:w="100" w:type="dxa"/>
              <w:left w:w="100" w:type="dxa"/>
              <w:bottom w:w="100" w:type="dxa"/>
              <w:right w:w="100" w:type="dxa"/>
            </w:tcMar>
          </w:tcPr>
          <w:p w14:paraId="5AF79597" w14:textId="77777777" w:rsidR="00030EE6" w:rsidRDefault="00030EE6" w:rsidP="00633985">
            <w:pPr>
              <w:rPr>
                <w:rFonts w:ascii="Calibri" w:eastAsia="Calibri" w:hAnsi="Calibri" w:cs="Calibri"/>
                <w:b/>
              </w:rPr>
            </w:pPr>
            <w:r>
              <w:rPr>
                <w:rFonts w:ascii="Calibri" w:eastAsia="Calibri" w:hAnsi="Calibri" w:cs="Calibri"/>
                <w:b/>
              </w:rPr>
              <w:t>Meeting the summer and pandemic slide</w:t>
            </w:r>
          </w:p>
          <w:p w14:paraId="6732ABCD" w14:textId="77777777" w:rsidR="00030EE6" w:rsidRPr="00913407" w:rsidRDefault="00030EE6" w:rsidP="00633985">
            <w:pPr>
              <w:rPr>
                <w:rFonts w:ascii="Calibri" w:eastAsia="Calibri" w:hAnsi="Calibri" w:cs="Calibri"/>
              </w:rPr>
            </w:pPr>
            <w:r>
              <w:rPr>
                <w:rFonts w:ascii="Calibri" w:eastAsia="Calibri" w:hAnsi="Calibri" w:cs="Calibri"/>
              </w:rPr>
              <w:t>Demonstrated mental health and academic structure challenges were prominent. Our commitment to restorative justice, Diversity, Equity, and Inclusion (DEI), and trauma-informed care positively impacted all 3 Cs.</w:t>
            </w:r>
          </w:p>
        </w:tc>
      </w:tr>
      <w:tr w:rsidR="00030EE6" w14:paraId="646DE18C" w14:textId="77777777" w:rsidTr="00633985">
        <w:trPr>
          <w:trHeight w:val="1227"/>
        </w:trPr>
        <w:tc>
          <w:tcPr>
            <w:tcW w:w="1905" w:type="dxa"/>
            <w:shd w:val="clear" w:color="auto" w:fill="auto"/>
            <w:tcMar>
              <w:top w:w="100" w:type="dxa"/>
              <w:left w:w="100" w:type="dxa"/>
              <w:bottom w:w="100" w:type="dxa"/>
              <w:right w:w="100" w:type="dxa"/>
            </w:tcMar>
          </w:tcPr>
          <w:p w14:paraId="7A74241F" w14:textId="77777777" w:rsidR="00030EE6" w:rsidRDefault="00030EE6" w:rsidP="00633985">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2023</w:t>
            </w:r>
          </w:p>
        </w:tc>
        <w:tc>
          <w:tcPr>
            <w:tcW w:w="7470" w:type="dxa"/>
            <w:shd w:val="clear" w:color="auto" w:fill="auto"/>
            <w:tcMar>
              <w:top w:w="100" w:type="dxa"/>
              <w:left w:w="100" w:type="dxa"/>
              <w:bottom w:w="100" w:type="dxa"/>
              <w:right w:w="100" w:type="dxa"/>
            </w:tcMar>
          </w:tcPr>
          <w:p w14:paraId="549AB1AC" w14:textId="77777777" w:rsidR="00030EE6" w:rsidRDefault="00030EE6" w:rsidP="00633985">
            <w:pPr>
              <w:rPr>
                <w:rFonts w:ascii="Calibri" w:eastAsia="Calibri" w:hAnsi="Calibri" w:cs="Calibri"/>
                <w:b/>
              </w:rPr>
            </w:pPr>
            <w:r>
              <w:rPr>
                <w:rFonts w:ascii="Calibri" w:eastAsia="Calibri" w:hAnsi="Calibri" w:cs="Calibri"/>
                <w:b/>
              </w:rPr>
              <w:t>Transition of Leadership and Staff</w:t>
            </w:r>
          </w:p>
          <w:p w14:paraId="4D9EE96D" w14:textId="77777777" w:rsidR="00030EE6" w:rsidRPr="00913407" w:rsidRDefault="00030EE6" w:rsidP="00633985">
            <w:pPr>
              <w:rPr>
                <w:rFonts w:ascii="Calibri" w:eastAsia="Calibri" w:hAnsi="Calibri" w:cs="Calibri"/>
                <w:bCs/>
              </w:rPr>
            </w:pPr>
            <w:r>
              <w:rPr>
                <w:rFonts w:ascii="Calibri" w:eastAsia="Calibri" w:hAnsi="Calibri" w:cs="Calibri"/>
                <w:bCs/>
              </w:rPr>
              <w:t>While academic and social emotional challenges continue to be prominent and a new staff took the helm, our committed leadership and practices ensured a successful summer for all 3 C’s.</w:t>
            </w:r>
          </w:p>
        </w:tc>
      </w:tr>
    </w:tbl>
    <w:p w14:paraId="6672A7BA" w14:textId="6079D8F4" w:rsidR="00030EE6" w:rsidRDefault="00030EE6" w:rsidP="00030EE6"/>
    <w:tbl>
      <w:tblPr>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75"/>
      </w:tblGrid>
      <w:tr w:rsidR="00030EE6" w14:paraId="76970611" w14:textId="77777777" w:rsidTr="00633985">
        <w:trPr>
          <w:trHeight w:val="440"/>
        </w:trPr>
        <w:tc>
          <w:tcPr>
            <w:tcW w:w="9375" w:type="dxa"/>
            <w:shd w:val="clear" w:color="auto" w:fill="auto"/>
            <w:tcMar>
              <w:top w:w="100" w:type="dxa"/>
              <w:left w:w="100" w:type="dxa"/>
              <w:bottom w:w="100" w:type="dxa"/>
              <w:right w:w="100" w:type="dxa"/>
            </w:tcMar>
          </w:tcPr>
          <w:p w14:paraId="57996BAD" w14:textId="77777777" w:rsidR="00030EE6" w:rsidRDefault="00030EE6" w:rsidP="00633985">
            <w:pPr>
              <w:widowControl w:val="0"/>
              <w:pBdr>
                <w:top w:val="nil"/>
                <w:left w:val="nil"/>
                <w:bottom w:val="nil"/>
                <w:right w:val="nil"/>
                <w:between w:val="nil"/>
              </w:pBdr>
              <w:rPr>
                <w:rFonts w:ascii="Calibri" w:eastAsia="Calibri" w:hAnsi="Calibri" w:cs="Calibri"/>
                <w:b/>
              </w:rPr>
            </w:pPr>
            <w:r>
              <w:rPr>
                <w:rFonts w:ascii="Calibri" w:eastAsia="Calibri" w:hAnsi="Calibri" w:cs="Calibri"/>
                <w:b/>
              </w:rPr>
              <w:t>OUR FUTURE</w:t>
            </w:r>
          </w:p>
          <w:p w14:paraId="33C4B546" w14:textId="77777777" w:rsidR="00030EE6" w:rsidRDefault="00030EE6" w:rsidP="00633985">
            <w:pPr>
              <w:widowControl w:val="0"/>
              <w:pBdr>
                <w:top w:val="nil"/>
                <w:left w:val="nil"/>
                <w:bottom w:val="nil"/>
                <w:right w:val="nil"/>
                <w:between w:val="nil"/>
              </w:pBdr>
              <w:rPr>
                <w:rFonts w:ascii="Calibri" w:eastAsia="Calibri" w:hAnsi="Calibri" w:cs="Calibri"/>
              </w:rPr>
            </w:pPr>
            <w:r>
              <w:rPr>
                <w:rFonts w:ascii="Calibri" w:eastAsia="Calibri" w:hAnsi="Calibri" w:cs="Calibri"/>
                <w:b/>
              </w:rPr>
              <w:t>EMERGING INTO A NEW LANDSCAPE, FILLING THE CURENT NEED</w:t>
            </w:r>
          </w:p>
          <w:p w14:paraId="1C6B07B6" w14:textId="77777777" w:rsidR="00030EE6" w:rsidRDefault="00030EE6" w:rsidP="00633985">
            <w:pPr>
              <w:rPr>
                <w:rFonts w:ascii="Calibri" w:eastAsia="Calibri" w:hAnsi="Calibri" w:cs="Calibri"/>
              </w:rPr>
            </w:pPr>
            <w:r>
              <w:rPr>
                <w:rFonts w:ascii="Calibri" w:eastAsia="Calibri" w:hAnsi="Calibri" w:cs="Calibri"/>
              </w:rPr>
              <w:t>Each year,</w:t>
            </w:r>
            <w:r w:rsidRPr="00C61761">
              <w:rPr>
                <w:rFonts w:ascii="Calibri" w:eastAsia="Calibri" w:hAnsi="Calibri" w:cs="Calibri"/>
                <w:b/>
                <w:bCs/>
              </w:rPr>
              <w:t xml:space="preserve"> children</w:t>
            </w:r>
            <w:r>
              <w:rPr>
                <w:rFonts w:ascii="Calibri" w:eastAsia="Calibri" w:hAnsi="Calibri" w:cs="Calibri"/>
              </w:rPr>
              <w:t xml:space="preserve"> come to PT with their academic bucket, and sometimes life buckets, less than full. Pandemic emptied buckets even further. PT fills life buckets by improving literacy levels and providing staples like food and emotional support for </w:t>
            </w:r>
            <w:r w:rsidRPr="009B76F5">
              <w:rPr>
                <w:rFonts w:ascii="Calibri" w:eastAsia="Calibri" w:hAnsi="Calibri" w:cs="Calibri"/>
                <w:b/>
              </w:rPr>
              <w:t>children</w:t>
            </w:r>
            <w:r>
              <w:rPr>
                <w:rFonts w:ascii="Calibri" w:eastAsia="Calibri" w:hAnsi="Calibri" w:cs="Calibri"/>
              </w:rPr>
              <w:t xml:space="preserve"> and families. PT also acknowledges that </w:t>
            </w:r>
            <w:r w:rsidRPr="00C61761">
              <w:rPr>
                <w:rFonts w:ascii="Calibri" w:eastAsia="Calibri" w:hAnsi="Calibri" w:cs="Calibri"/>
                <w:b/>
                <w:bCs/>
              </w:rPr>
              <w:t>college</w:t>
            </w:r>
            <w:r>
              <w:rPr>
                <w:rFonts w:ascii="Calibri" w:eastAsia="Calibri" w:hAnsi="Calibri" w:cs="Calibri"/>
              </w:rPr>
              <w:t xml:space="preserve"> students struggle to make ends meet and find professional experience, so PT is committed to an equitable salary and benefits for the college students it hires as PT builds professional skills and provides space for growth and discernment.</w:t>
            </w:r>
          </w:p>
          <w:p w14:paraId="51139D52" w14:textId="77777777" w:rsidR="00030EE6" w:rsidRDefault="00030EE6" w:rsidP="00633985">
            <w:pPr>
              <w:rPr>
                <w:rFonts w:ascii="Calibri" w:eastAsia="Calibri" w:hAnsi="Calibri" w:cs="Calibri"/>
              </w:rPr>
            </w:pPr>
          </w:p>
          <w:p w14:paraId="78872236" w14:textId="77777777" w:rsidR="00030EE6" w:rsidRPr="00904E2D" w:rsidRDefault="00030EE6" w:rsidP="00633985">
            <w:pPr>
              <w:jc w:val="center"/>
              <w:rPr>
                <w:rFonts w:ascii="Calibri" w:eastAsia="Calibri" w:hAnsi="Calibri" w:cs="Calibri"/>
                <w:b/>
              </w:rPr>
            </w:pPr>
            <w:r w:rsidRPr="00904E2D">
              <w:rPr>
                <w:rFonts w:ascii="Calibri" w:eastAsia="Calibri" w:hAnsi="Calibri" w:cs="Calibri"/>
                <w:b/>
              </w:rPr>
              <w:t>P</w:t>
            </w:r>
            <w:r>
              <w:rPr>
                <w:rFonts w:ascii="Calibri" w:eastAsia="Calibri" w:hAnsi="Calibri" w:cs="Calibri"/>
                <w:b/>
              </w:rPr>
              <w:t>ROJECT TRANSFORMATION IS READY</w:t>
            </w:r>
          </w:p>
          <w:p w14:paraId="73386022" w14:textId="77777777" w:rsidR="00030EE6" w:rsidRPr="00904E2D" w:rsidRDefault="00030EE6" w:rsidP="00633985">
            <w:pPr>
              <w:rPr>
                <w:rFonts w:ascii="Calibri" w:eastAsia="Calibri" w:hAnsi="Calibri" w:cs="Calibri"/>
                <w:b/>
              </w:rPr>
            </w:pPr>
            <w:r w:rsidRPr="00904E2D">
              <w:rPr>
                <w:rFonts w:ascii="Calibri" w:eastAsia="Calibri" w:hAnsi="Calibri" w:cs="Calibri"/>
                <w:b/>
              </w:rPr>
              <w:t xml:space="preserve">Our Finances are in </w:t>
            </w:r>
            <w:proofErr w:type="gramStart"/>
            <w:r w:rsidRPr="00904E2D">
              <w:rPr>
                <w:rFonts w:ascii="Calibri" w:eastAsia="Calibri" w:hAnsi="Calibri" w:cs="Calibri"/>
                <w:b/>
              </w:rPr>
              <w:t>Order</w:t>
            </w:r>
            <w:proofErr w:type="gramEnd"/>
          </w:p>
          <w:p w14:paraId="54CCF58E" w14:textId="77777777" w:rsidR="00030EE6" w:rsidRPr="00904E2D" w:rsidRDefault="00030EE6" w:rsidP="00633985">
            <w:pPr>
              <w:rPr>
                <w:rFonts w:ascii="Calibri" w:eastAsia="Calibri" w:hAnsi="Calibri" w:cs="Calibri"/>
                <w:bCs/>
              </w:rPr>
            </w:pPr>
            <w:r>
              <w:rPr>
                <w:rFonts w:ascii="Calibri" w:eastAsia="Calibri" w:hAnsi="Calibri" w:cs="Calibri"/>
                <w:bCs/>
              </w:rPr>
              <w:t>9</w:t>
            </w:r>
            <w:r w:rsidRPr="00904E2D">
              <w:rPr>
                <w:rFonts w:ascii="Calibri" w:eastAsia="Calibri" w:hAnsi="Calibri" w:cs="Calibri"/>
                <w:bCs/>
              </w:rPr>
              <w:t xml:space="preserve"> years of serving Central and South Texas with data driven results ha</w:t>
            </w:r>
            <w:r>
              <w:rPr>
                <w:rFonts w:ascii="Calibri" w:eastAsia="Calibri" w:hAnsi="Calibri" w:cs="Calibri"/>
                <w:bCs/>
              </w:rPr>
              <w:t>s</w:t>
            </w:r>
            <w:r w:rsidRPr="00904E2D">
              <w:rPr>
                <w:rFonts w:ascii="Calibri" w:eastAsia="Calibri" w:hAnsi="Calibri" w:cs="Calibri"/>
                <w:bCs/>
              </w:rPr>
              <w:t xml:space="preserve"> led to vital funders, individual, corporate, and private</w:t>
            </w:r>
            <w:r>
              <w:rPr>
                <w:rFonts w:ascii="Calibri" w:eastAsia="Calibri" w:hAnsi="Calibri" w:cs="Calibri"/>
                <w:bCs/>
              </w:rPr>
              <w:t>,</w:t>
            </w:r>
            <w:r w:rsidRPr="00904E2D">
              <w:rPr>
                <w:rFonts w:ascii="Calibri" w:eastAsia="Calibri" w:hAnsi="Calibri" w:cs="Calibri"/>
                <w:bCs/>
              </w:rPr>
              <w:t xml:space="preserve"> supporting this work.  This has allowed us to meet our budget goals and grow impactful programming</w:t>
            </w:r>
            <w:r>
              <w:rPr>
                <w:rFonts w:ascii="Calibri" w:eastAsia="Calibri" w:hAnsi="Calibri" w:cs="Calibri"/>
                <w:bCs/>
              </w:rPr>
              <w:t>,</w:t>
            </w:r>
            <w:r w:rsidRPr="00904E2D">
              <w:rPr>
                <w:rFonts w:ascii="Calibri" w:eastAsia="Calibri" w:hAnsi="Calibri" w:cs="Calibri"/>
                <w:bCs/>
              </w:rPr>
              <w:t xml:space="preserve"> sustaining building and operational costs. </w:t>
            </w:r>
          </w:p>
          <w:p w14:paraId="55F53681" w14:textId="77777777" w:rsidR="00030EE6" w:rsidRPr="00904E2D" w:rsidRDefault="00030EE6" w:rsidP="00633985">
            <w:pPr>
              <w:rPr>
                <w:rFonts w:ascii="Calibri" w:eastAsia="Calibri" w:hAnsi="Calibri" w:cs="Calibri"/>
                <w:b/>
              </w:rPr>
            </w:pPr>
          </w:p>
          <w:p w14:paraId="3B38DE9C" w14:textId="77777777" w:rsidR="00030EE6" w:rsidRPr="00904E2D" w:rsidRDefault="00030EE6" w:rsidP="00633985">
            <w:pPr>
              <w:rPr>
                <w:rFonts w:ascii="Calibri" w:eastAsia="Calibri" w:hAnsi="Calibri" w:cs="Calibri"/>
                <w:b/>
              </w:rPr>
            </w:pPr>
            <w:r w:rsidRPr="00904E2D">
              <w:rPr>
                <w:rFonts w:ascii="Calibri" w:eastAsia="Calibri" w:hAnsi="Calibri" w:cs="Calibri"/>
                <w:b/>
              </w:rPr>
              <w:t>A Dedicated and Committed Board of Directors</w:t>
            </w:r>
          </w:p>
          <w:p w14:paraId="0FC0E828" w14:textId="77777777" w:rsidR="00030EE6" w:rsidRPr="00904E2D" w:rsidRDefault="00030EE6" w:rsidP="00633985">
            <w:pPr>
              <w:rPr>
                <w:rFonts w:ascii="Calibri" w:eastAsia="Calibri" w:hAnsi="Calibri" w:cs="Calibri"/>
                <w:bCs/>
              </w:rPr>
            </w:pPr>
            <w:r w:rsidRPr="00904E2D">
              <w:rPr>
                <w:rFonts w:ascii="Calibri" w:eastAsia="Calibri" w:hAnsi="Calibri" w:cs="Calibri"/>
                <w:bCs/>
              </w:rPr>
              <w:t>Our board of directors and staff are committed to the mission and have the passion and expertise to ensure that children thrive, college students are ready, and churches are anchored.</w:t>
            </w:r>
          </w:p>
        </w:tc>
      </w:tr>
    </w:tbl>
    <w:p w14:paraId="1AD0BB94" w14:textId="77777777" w:rsidR="00030EE6" w:rsidRDefault="00030EE6" w:rsidP="00030EE6">
      <w:pPr>
        <w:rPr>
          <w:rFonts w:ascii="Calibri" w:eastAsia="Calibri" w:hAnsi="Calibri" w:cs="Calibri"/>
        </w:rPr>
      </w:pPr>
    </w:p>
    <w:p w14:paraId="54B8EAEA" w14:textId="77777777" w:rsidR="00030EE6" w:rsidRDefault="00030EE6" w:rsidP="00030EE6">
      <w:pPr>
        <w:rPr>
          <w:rFonts w:ascii="Calibri" w:eastAsia="Calibri" w:hAnsi="Calibri" w:cs="Calibri"/>
          <w:b/>
          <w:highlight w:val="yellow"/>
        </w:rPr>
      </w:pPr>
      <w:r>
        <w:rPr>
          <w:rFonts w:ascii="Calibri" w:eastAsia="Calibri" w:hAnsi="Calibri" w:cs="Calibri"/>
          <w:b/>
        </w:rPr>
        <w:t>CONTRIBUTE TO OUR CAUSE</w:t>
      </w:r>
    </w:p>
    <w:p w14:paraId="5518FE28" w14:textId="77777777" w:rsidR="00030EE6" w:rsidRDefault="00030EE6" w:rsidP="00030EE6">
      <w:pPr>
        <w:rPr>
          <w:rFonts w:ascii="Calibri" w:eastAsia="Calibri" w:hAnsi="Calibri" w:cs="Calibri"/>
        </w:rPr>
      </w:pPr>
      <w:r>
        <w:rPr>
          <w:rFonts w:ascii="Calibri" w:eastAsia="Calibri" w:hAnsi="Calibri" w:cs="Calibri"/>
        </w:rPr>
        <w:t xml:space="preserve">A gift to Project Transformation is a gift to children and college students — more than 90% of PT's budget is invested directly in people. Here are some ways your gift will make a difference for our people. </w:t>
      </w:r>
    </w:p>
    <w:p w14:paraId="3ADB14A1" w14:textId="77777777" w:rsidR="00030EE6" w:rsidRDefault="00030EE6" w:rsidP="00030EE6">
      <w:pPr>
        <w:numPr>
          <w:ilvl w:val="0"/>
          <w:numId w:val="2"/>
        </w:numPr>
        <w:rPr>
          <w:rFonts w:ascii="Calibri" w:eastAsia="Calibri" w:hAnsi="Calibri" w:cs="Calibri"/>
        </w:rPr>
      </w:pPr>
      <w:r>
        <w:rPr>
          <w:rFonts w:ascii="Calibri" w:eastAsia="Calibri" w:hAnsi="Calibri" w:cs="Calibri"/>
        </w:rPr>
        <w:t>$45 Supports summer day camp for one day for a child</w:t>
      </w:r>
    </w:p>
    <w:p w14:paraId="01B34500" w14:textId="77777777" w:rsidR="00030EE6" w:rsidRDefault="00030EE6" w:rsidP="00030EE6">
      <w:pPr>
        <w:numPr>
          <w:ilvl w:val="0"/>
          <w:numId w:val="2"/>
        </w:numPr>
        <w:rPr>
          <w:rFonts w:ascii="Calibri" w:eastAsia="Calibri" w:hAnsi="Calibri" w:cs="Calibri"/>
        </w:rPr>
      </w:pPr>
      <w:r>
        <w:rPr>
          <w:rFonts w:ascii="Calibri" w:eastAsia="Calibri" w:hAnsi="Calibri" w:cs="Calibri"/>
        </w:rPr>
        <w:t xml:space="preserve">$200 Supports one child for two weeks of </w:t>
      </w:r>
      <w:proofErr w:type="gramStart"/>
      <w:r>
        <w:rPr>
          <w:rFonts w:ascii="Calibri" w:eastAsia="Calibri" w:hAnsi="Calibri" w:cs="Calibri"/>
        </w:rPr>
        <w:t>programming</w:t>
      </w:r>
      <w:proofErr w:type="gramEnd"/>
    </w:p>
    <w:p w14:paraId="556AC2AD" w14:textId="77777777" w:rsidR="00030EE6" w:rsidRDefault="00030EE6" w:rsidP="00030EE6">
      <w:pPr>
        <w:numPr>
          <w:ilvl w:val="0"/>
          <w:numId w:val="2"/>
        </w:numPr>
        <w:rPr>
          <w:rFonts w:ascii="Calibri" w:eastAsia="Calibri" w:hAnsi="Calibri" w:cs="Calibri"/>
        </w:rPr>
      </w:pPr>
      <w:r>
        <w:rPr>
          <w:rFonts w:ascii="Calibri" w:eastAsia="Calibri" w:hAnsi="Calibri" w:cs="Calibri"/>
        </w:rPr>
        <w:t xml:space="preserve">$350 Supports an intern living in </w:t>
      </w:r>
      <w:proofErr w:type="gramStart"/>
      <w:r>
        <w:rPr>
          <w:rFonts w:ascii="Calibri" w:eastAsia="Calibri" w:hAnsi="Calibri" w:cs="Calibri"/>
        </w:rPr>
        <w:t>community</w:t>
      </w:r>
      <w:proofErr w:type="gramEnd"/>
      <w:r>
        <w:rPr>
          <w:rFonts w:ascii="Calibri" w:eastAsia="Calibri" w:hAnsi="Calibri" w:cs="Calibri"/>
        </w:rPr>
        <w:t xml:space="preserve"> </w:t>
      </w:r>
    </w:p>
    <w:p w14:paraId="7BBB5118" w14:textId="24282EF5" w:rsidR="00030EE6" w:rsidRDefault="00030EE6" w:rsidP="00030EE6">
      <w:pPr>
        <w:numPr>
          <w:ilvl w:val="0"/>
          <w:numId w:val="2"/>
        </w:numPr>
        <w:rPr>
          <w:rFonts w:ascii="Calibri" w:eastAsia="Calibri" w:hAnsi="Calibri" w:cs="Calibri"/>
        </w:rPr>
      </w:pPr>
      <w:r>
        <w:rPr>
          <w:rFonts w:ascii="Calibri" w:eastAsia="Calibri" w:hAnsi="Calibri" w:cs="Calibri"/>
        </w:rPr>
        <w:t>$1,500 Support one child for a holistic summer experience</w:t>
      </w:r>
    </w:p>
    <w:p w14:paraId="5C230C4A" w14:textId="01C03A9E" w:rsidR="00030EE6" w:rsidRDefault="00030EE6" w:rsidP="00030EE6">
      <w:pPr>
        <w:numPr>
          <w:ilvl w:val="0"/>
          <w:numId w:val="2"/>
        </w:numPr>
        <w:rPr>
          <w:rFonts w:ascii="Calibri" w:eastAsia="Calibri" w:hAnsi="Calibri" w:cs="Calibri"/>
        </w:rPr>
      </w:pPr>
      <w:r>
        <w:rPr>
          <w:rFonts w:ascii="Calibri" w:eastAsia="Calibri" w:hAnsi="Calibri" w:cs="Calibri"/>
        </w:rPr>
        <w:t xml:space="preserve">$4,500 Allows one intern to experience a life-changing summer of service and </w:t>
      </w:r>
      <w:proofErr w:type="gramStart"/>
      <w:r>
        <w:rPr>
          <w:rFonts w:ascii="Calibri" w:eastAsia="Calibri" w:hAnsi="Calibri" w:cs="Calibri"/>
        </w:rPr>
        <w:t>ministry</w:t>
      </w:r>
      <w:proofErr w:type="gramEnd"/>
    </w:p>
    <w:p w14:paraId="479B556A" w14:textId="73369588" w:rsidR="00030EE6" w:rsidRDefault="00030EE6" w:rsidP="00030EE6">
      <w:pPr>
        <w:rPr>
          <w:rFonts w:ascii="Calibri" w:eastAsia="Calibri" w:hAnsi="Calibri" w:cs="Calibri"/>
          <w:b/>
        </w:rPr>
      </w:pPr>
    </w:p>
    <w:p w14:paraId="2D2897E1" w14:textId="1031BBE2" w:rsidR="00030EE6" w:rsidRPr="00DB5480" w:rsidRDefault="00030EE6" w:rsidP="00030EE6">
      <w:pPr>
        <w:jc w:val="center"/>
        <w:rPr>
          <w:rFonts w:asciiTheme="majorHAnsi" w:eastAsia="Calibri" w:hAnsiTheme="majorHAnsi" w:cstheme="majorHAnsi"/>
          <w:b/>
          <w:sz w:val="28"/>
          <w:szCs w:val="28"/>
        </w:rPr>
      </w:pPr>
      <w:r w:rsidRPr="00DB5480">
        <w:rPr>
          <w:rFonts w:asciiTheme="majorHAnsi" w:eastAsia="Calibri" w:hAnsiTheme="majorHAnsi" w:cstheme="majorHAnsi"/>
          <w:b/>
          <w:sz w:val="28"/>
          <w:szCs w:val="28"/>
        </w:rPr>
        <w:t xml:space="preserve">Give today at </w:t>
      </w:r>
      <w:proofErr w:type="gramStart"/>
      <w:r w:rsidRPr="00DB5480">
        <w:rPr>
          <w:rFonts w:asciiTheme="majorHAnsi" w:hAnsiTheme="majorHAnsi" w:cstheme="majorHAnsi"/>
          <w:b/>
          <w:sz w:val="28"/>
          <w:szCs w:val="28"/>
        </w:rPr>
        <w:t>www.PTRioTexas.org</w:t>
      </w:r>
      <w:proofErr w:type="gramEnd"/>
    </w:p>
    <w:p w14:paraId="65DAC819" w14:textId="109BC031" w:rsidR="00030EE6" w:rsidRDefault="00030EE6" w:rsidP="00030EE6">
      <w:pPr>
        <w:rPr>
          <w:rFonts w:ascii="Calibri" w:eastAsia="Calibri" w:hAnsi="Calibri" w:cs="Calibri"/>
        </w:rPr>
      </w:pPr>
      <w:r>
        <w:rPr>
          <w:rFonts w:ascii="Calibri" w:eastAsia="Calibri" w:hAnsi="Calibri" w:cs="Calibri"/>
          <w:noProof/>
        </w:rPr>
        <w:drawing>
          <wp:anchor distT="0" distB="0" distL="114300" distR="114300" simplePos="0" relativeHeight="251659264" behindDoc="0" locked="0" layoutInCell="1" allowOverlap="1" wp14:anchorId="2DF4D90E" wp14:editId="4228C129">
            <wp:simplePos x="0" y="0"/>
            <wp:positionH relativeFrom="column">
              <wp:posOffset>1724602</wp:posOffset>
            </wp:positionH>
            <wp:positionV relativeFrom="page">
              <wp:posOffset>8137178</wp:posOffset>
            </wp:positionV>
            <wp:extent cx="2589530" cy="1477645"/>
            <wp:effectExtent l="0" t="0" r="1270" b="0"/>
            <wp:wrapThrough wrapText="bothSides">
              <wp:wrapPolygon edited="0">
                <wp:start x="0" y="0"/>
                <wp:lineTo x="0" y="21349"/>
                <wp:lineTo x="21505" y="21349"/>
                <wp:lineTo x="21505" y="0"/>
                <wp:lineTo x="0" y="0"/>
              </wp:wrapPolygon>
            </wp:wrapThrough>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9530" cy="1477645"/>
                    </a:xfrm>
                    <a:prstGeom prst="rect">
                      <a:avLst/>
                    </a:prstGeom>
                  </pic:spPr>
                </pic:pic>
              </a:graphicData>
            </a:graphic>
            <wp14:sizeRelH relativeFrom="page">
              <wp14:pctWidth>0</wp14:pctWidth>
            </wp14:sizeRelH>
            <wp14:sizeRelV relativeFrom="page">
              <wp14:pctHeight>0</wp14:pctHeight>
            </wp14:sizeRelV>
          </wp:anchor>
        </w:drawing>
      </w:r>
    </w:p>
    <w:p w14:paraId="7B5483F6" w14:textId="1B93CFE8" w:rsidR="004A18DC" w:rsidRDefault="004A18DC"/>
    <w:sectPr w:rsidR="004A18DC" w:rsidSect="00AB5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6E90"/>
    <w:multiLevelType w:val="multilevel"/>
    <w:tmpl w:val="D8EC9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A21B2C"/>
    <w:multiLevelType w:val="multilevel"/>
    <w:tmpl w:val="58286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68761C"/>
    <w:multiLevelType w:val="multilevel"/>
    <w:tmpl w:val="E3085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A657D4"/>
    <w:multiLevelType w:val="multilevel"/>
    <w:tmpl w:val="33F2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DC16FE"/>
    <w:multiLevelType w:val="multilevel"/>
    <w:tmpl w:val="89782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FB2F13"/>
    <w:multiLevelType w:val="multilevel"/>
    <w:tmpl w:val="4D32CB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67309770">
    <w:abstractNumId w:val="2"/>
  </w:num>
  <w:num w:numId="2" w16cid:durableId="929898718">
    <w:abstractNumId w:val="4"/>
  </w:num>
  <w:num w:numId="3" w16cid:durableId="1289552385">
    <w:abstractNumId w:val="3"/>
  </w:num>
  <w:num w:numId="4" w16cid:durableId="1666204149">
    <w:abstractNumId w:val="5"/>
  </w:num>
  <w:num w:numId="5" w16cid:durableId="59180217">
    <w:abstractNumId w:val="0"/>
  </w:num>
  <w:num w:numId="6" w16cid:durableId="2085839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E6"/>
    <w:rsid w:val="00030EE6"/>
    <w:rsid w:val="002C5FCD"/>
    <w:rsid w:val="004A18DC"/>
    <w:rsid w:val="006A04CD"/>
    <w:rsid w:val="00881BC3"/>
    <w:rsid w:val="00AB56ED"/>
    <w:rsid w:val="00B2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8217C"/>
  <w15:chartTrackingRefBased/>
  <w15:docId w15:val="{FBDA547A-E3E4-874A-8BE0-5A61687C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E6"/>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030E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0E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0E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0E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0E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0EE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0EE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0EE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0EE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0E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0E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0E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0E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0E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0E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0E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0EE6"/>
    <w:rPr>
      <w:rFonts w:eastAsiaTheme="majorEastAsia" w:cstheme="majorBidi"/>
      <w:color w:val="272727" w:themeColor="text1" w:themeTint="D8"/>
    </w:rPr>
  </w:style>
  <w:style w:type="paragraph" w:styleId="Title">
    <w:name w:val="Title"/>
    <w:basedOn w:val="Normal"/>
    <w:next w:val="Normal"/>
    <w:link w:val="TitleChar"/>
    <w:uiPriority w:val="10"/>
    <w:qFormat/>
    <w:rsid w:val="00030EE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E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0EE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0E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0EE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30EE6"/>
    <w:rPr>
      <w:i/>
      <w:iCs/>
      <w:color w:val="404040" w:themeColor="text1" w:themeTint="BF"/>
    </w:rPr>
  </w:style>
  <w:style w:type="paragraph" w:styleId="ListParagraph">
    <w:name w:val="List Paragraph"/>
    <w:basedOn w:val="Normal"/>
    <w:uiPriority w:val="34"/>
    <w:qFormat/>
    <w:rsid w:val="00030EE6"/>
    <w:pPr>
      <w:ind w:left="720"/>
      <w:contextualSpacing/>
    </w:pPr>
  </w:style>
  <w:style w:type="character" w:styleId="IntenseEmphasis">
    <w:name w:val="Intense Emphasis"/>
    <w:basedOn w:val="DefaultParagraphFont"/>
    <w:uiPriority w:val="21"/>
    <w:qFormat/>
    <w:rsid w:val="00030EE6"/>
    <w:rPr>
      <w:i/>
      <w:iCs/>
      <w:color w:val="0F4761" w:themeColor="accent1" w:themeShade="BF"/>
    </w:rPr>
  </w:style>
  <w:style w:type="paragraph" w:styleId="IntenseQuote">
    <w:name w:val="Intense Quote"/>
    <w:basedOn w:val="Normal"/>
    <w:next w:val="Normal"/>
    <w:link w:val="IntenseQuoteChar"/>
    <w:uiPriority w:val="30"/>
    <w:qFormat/>
    <w:rsid w:val="00030E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0EE6"/>
    <w:rPr>
      <w:i/>
      <w:iCs/>
      <w:color w:val="0F4761" w:themeColor="accent1" w:themeShade="BF"/>
    </w:rPr>
  </w:style>
  <w:style w:type="character" w:styleId="IntenseReference">
    <w:name w:val="Intense Reference"/>
    <w:basedOn w:val="DefaultParagraphFont"/>
    <w:uiPriority w:val="32"/>
    <w:qFormat/>
    <w:rsid w:val="00030EE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890</Words>
  <Characters>4696</Characters>
  <Application>Microsoft Office Word</Application>
  <DocSecurity>0</DocSecurity>
  <Lines>234</Lines>
  <Paragraphs>52</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Bell</dc:creator>
  <cp:keywords/>
  <dc:description/>
  <cp:lastModifiedBy>Sharla Bell</cp:lastModifiedBy>
  <cp:revision>1</cp:revision>
  <dcterms:created xsi:type="dcterms:W3CDTF">2024-03-19T21:11:00Z</dcterms:created>
  <dcterms:modified xsi:type="dcterms:W3CDTF">2024-03-19T21:14:00Z</dcterms:modified>
</cp:coreProperties>
</file>